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Spec="center" w:tblpY="541"/>
        <w:tblW w:w="10456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CE5DEC">
              <w:rPr>
                <w:b/>
                <w:sz w:val="40"/>
                <w:szCs w:val="40"/>
              </w:rPr>
              <w:t>Nucleic Acids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Lipids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Nucleotides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Fat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DNA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Phospholipid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RNA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Steroid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5 carbon sugar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Saturated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Nitrogen base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Unsaturated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Phosphate groups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Fatty acid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Cholesterol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Cell membrane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Hormones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4 carbon ring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Carbohydrates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Monosaccharide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lastRenderedPageBreak/>
              <w:t>Glucose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Fructose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Disaccharides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Sucrose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Lactose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Polysaccharide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Starch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Glycogen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Plants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Energy storage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Animals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Energy storage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Proteins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Polypeptides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 xml:space="preserve">Amino </w:t>
            </w:r>
            <w:proofErr w:type="spellStart"/>
            <w:r w:rsidRPr="00CE5DEC">
              <w:rPr>
                <w:b/>
                <w:sz w:val="40"/>
                <w:szCs w:val="40"/>
              </w:rPr>
              <w:t>acides</w:t>
            </w:r>
            <w:proofErr w:type="spellEnd"/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Hemoglobin</w:t>
            </w:r>
          </w:p>
        </w:tc>
      </w:tr>
      <w:tr w:rsidR="00D73FDA" w:rsidRPr="00D73FDA" w:rsidTr="00D73FDA">
        <w:trPr>
          <w:trHeight w:val="1398"/>
        </w:trPr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CE5DEC">
              <w:rPr>
                <w:b/>
                <w:sz w:val="40"/>
                <w:szCs w:val="40"/>
              </w:rPr>
              <w:t>Insulin</w:t>
            </w:r>
          </w:p>
        </w:tc>
        <w:tc>
          <w:tcPr>
            <w:tcW w:w="5228" w:type="dxa"/>
          </w:tcPr>
          <w:p w:rsidR="00D73FDA" w:rsidRPr="00CE5DEC" w:rsidRDefault="00D73FDA" w:rsidP="00CE5DEC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proofErr w:type="gramStart"/>
            <w:r w:rsidRPr="00CE5DEC">
              <w:rPr>
                <w:b/>
                <w:sz w:val="40"/>
                <w:szCs w:val="40"/>
              </w:rPr>
              <w:t>enzymes</w:t>
            </w:r>
            <w:proofErr w:type="gramEnd"/>
          </w:p>
        </w:tc>
      </w:tr>
    </w:tbl>
    <w:p w:rsidR="00B77662" w:rsidRDefault="00B77662">
      <w:pPr>
        <w:rPr>
          <w:sz w:val="32"/>
          <w:szCs w:val="32"/>
        </w:rPr>
      </w:pPr>
    </w:p>
    <w:p w:rsidR="00D73FDA" w:rsidRDefault="00D73FDA">
      <w:pPr>
        <w:rPr>
          <w:sz w:val="32"/>
          <w:szCs w:val="32"/>
        </w:rPr>
      </w:pPr>
    </w:p>
    <w:p w:rsidR="00D73FDA" w:rsidRDefault="00D73FDA">
      <w:pPr>
        <w:rPr>
          <w:sz w:val="32"/>
          <w:szCs w:val="32"/>
        </w:rPr>
      </w:pPr>
    </w:p>
    <w:p w:rsidR="00D73FDA" w:rsidRDefault="00D73FDA">
      <w:pPr>
        <w:rPr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lastRenderedPageBreak/>
        <w:t>Connectors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Examples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Which are chains of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Having three parts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Including 3 major groups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Can be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Or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Subunits are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Important components of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Composed of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Example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Example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Found in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lastRenderedPageBreak/>
        <w:t>Examples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 xml:space="preserve">Consisting of one sugar, called </w:t>
      </w:r>
      <w:proofErr w:type="gramStart"/>
      <w:r w:rsidRPr="00CE5DEC">
        <w:rPr>
          <w:rFonts w:ascii="Arial" w:hAnsi="Arial" w:cs="Arial"/>
          <w:b/>
          <w:sz w:val="32"/>
          <w:szCs w:val="32"/>
        </w:rPr>
        <w:t>a ….</w:t>
      </w:r>
      <w:proofErr w:type="gramEnd"/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 xml:space="preserve">Consisting of two sugars, called a 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Consisting of more than 2 sugars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Such as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Such as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Found in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Found in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Used for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 xml:space="preserve">Which are chains of 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Also known as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Also known as</w:t>
      </w: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D73FDA" w:rsidRPr="00CE5DEC" w:rsidRDefault="00D73FDA" w:rsidP="00CE5DEC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E5DEC">
        <w:rPr>
          <w:rFonts w:ascii="Arial" w:hAnsi="Arial" w:cs="Arial"/>
          <w:b/>
          <w:sz w:val="32"/>
          <w:szCs w:val="32"/>
        </w:rPr>
        <w:t>Examples</w:t>
      </w:r>
    </w:p>
    <w:sectPr w:rsidR="00D73FDA" w:rsidRPr="00CE5DEC" w:rsidSect="00D73F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DA"/>
    <w:rsid w:val="00A0652C"/>
    <w:rsid w:val="00B77662"/>
    <w:rsid w:val="00CE5DEC"/>
    <w:rsid w:val="00D7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1F10F4-B201-1744-9C28-539460EA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125</Words>
  <Characters>715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2012-11-06T15:52:00Z</cp:lastPrinted>
  <dcterms:created xsi:type="dcterms:W3CDTF">2012-11-06T15:34:00Z</dcterms:created>
  <dcterms:modified xsi:type="dcterms:W3CDTF">2012-11-06T15:53:00Z</dcterms:modified>
</cp:coreProperties>
</file>